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B1" w:rsidRPr="002A48B1" w:rsidRDefault="002A48B1" w:rsidP="002A48B1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</w:pPr>
      <w:r w:rsidRPr="002A48B1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</w:rPr>
        <w:t>ЗАКОН РЕСПУБЛИКИ ТАТАРСТАН ОТ 11.07.2019 N 65-ЗРТ "О БИБЛИОТЕКАХ И БИБЛИОТЕЧНОМ ДЕЛЕ"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Принят</w:t>
      </w:r>
      <w:proofErr w:type="gramEnd"/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Государственным Советом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Республики Татарстан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11 июля 2019 года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1.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Предмет регулирования настоящего Закона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Настоящий Закон в соответствии с Основами законодательства Российской Федерации о культуре, Федеральным законом от 29 декабря 1994 года № 78-ФЗ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br/>
        <w:t>«О библиотечном деле» (далее – Федеральный закон), другими федеральными законами регулирует отдельные вопросы в области библиотечного дела в Республике Татарстан, отнесенные к полномочиям органов государственной власти субъектов Российской Федерации.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2.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Основные понятия, используемые в настоящем Законе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Основные понятия, используемые в настоящем Законе, применяются в том же значении, что и в Федеральном законе.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3.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Полномочия органов государственной власти Республики Татарстан в  области библиотечного дела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 К полномочиям Государственного Совета Республики Татарстан в области библиотечного дела относятся: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1) законодательное регулирование отношений в области библиотечного дела;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2) осуществление </w:t>
      </w: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контроля за</w:t>
      </w:r>
      <w:proofErr w:type="gram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соблюдением и исполнением законов Республики Татарстан в области библиотечного дела;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 осуществление иных полномочий, предусмотренных законодательством Российской Федерации и законодательством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 К полномочиям Кабинета Министров Республики Татарстан в области библиотечного дела относятся: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lastRenderedPageBreak/>
        <w:t>1) разработка, утверждение и реализация государственных программ Республики Татарстан, предусматривающих мероприятия в области библиотечного дела;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 создание, реорганизация и ликвидация государственных библиотек Республики Татарстан;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 обеспечение финансирования комплектования и сохранности фондов государственных библиотек Республики Татарстан;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4) обеспечение реализации прав граждан на библиотечное обслуживание в государственных библиотеках Республики Татарстан;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5) обеспечение условий доступности государственных библиотек Республики Татарстан для инвалидов;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6) организация единой библиотечной статистики, обеспечение ее достоверности, своевременности и открытости;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7) содействие научным исследованиям и методическому обеспечению в области библиотечного дела;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8) иные полномочия в области библиотечного дела, предусмотренные законодательством.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 Кабинет Министров Республики Татарстан в пределах полномочий Республики Татарстан имеет право создавать и финансировать образовательные организации Республики Татарстан, реализующие основные профессиональные образовательные программы и дополнительные профессиональные программы в области подготовки библиотечных кадров.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4. Полномочия Кабинета Министров Республики Татарстан, указанные в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br/>
        <w:t>частях 2 и 3 настоящей статьи, осуществляются Кабинетом Министров Республики Татарстан самостоятельно или уполномоченным им органом исполнительной власти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5. Органы государственной власти Республики Татарстан в соответствии с законодательством Российской Федерации могут оказывать поддержку муниципальным библиотекам, в том числе в части комплектования библиотечных фондов.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4.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Полномочия органов местного самоуправления в Республике Татарстан в области библиотечного дела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Полномочия органов местного самоуправления в Республике Татарстан в области библиотечного дела определяются в соответствии с законодательством Российской Федерации.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5.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Развитие библиотечного дела в Республике Татарстан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lastRenderedPageBreak/>
        <w:t>1. Республика Татарстан участвует в развитии библиотечного дела на основе принципа создания условий для всеобщей доступности информации и культурных ценностей, собираемых и предоставляемых в пользование библиотеками на территории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 Республика Татарстан выступает гарантом прав, предусмотренных настоящим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 Приоритетными направлениями развития библиотечного дела в Республике Татарстан являются: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1) развитие сети общедоступных библиотек, а также </w:t>
      </w:r>
      <w:proofErr w:type="spell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внестационарных</w:t>
      </w:r>
      <w:proofErr w:type="spell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форм обслуживания пользователей библиотек;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 обеспечение систематического комплектования библиотечных фондов современными источниками информации на различных носителях;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 обеспечение библиотек квалифицированными кадрами, подготовка работников библиотек и повышение их квалификации;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4) информатизация библиотечного дела, программное и лингвистическое обеспечение технологий, применяемых в сфере библиотечного дела.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4. Задачами развития библиотечного дела являются: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1) совершенствование деятельности библиотек Республики Татарстан как информационных, культурных и просветительских центров, способствующих созданию условий для повышения культурного и интеллектуального уровня граждан, приобщения их к чтению;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 формирование, сохранение и использование фондов общедоступных библиотек на базе современных технологий;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 повышение уровня обслуживания пользователей библиотек путем создания комфортной среды, в том числе посредством информатизации.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5. Органы государственной власти Республики Татарстан и органы местного самоуправления в Республике Татарстан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6.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Права и ответственность пользователей библиотек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1. Каждый гражданин независимо от пола, возраста, национальности, образования, социального положения, политических убеждений, отношения к 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lastRenderedPageBreak/>
        <w:t>религии имеет право доступа в библиотеки и право свободного выбора библиотек в соответствии со своими потребностями и интересами.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2. </w:t>
      </w: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защите детей от информации, причиняющей вред их здоровью и (или) развитию,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</w:t>
      </w:r>
      <w:proofErr w:type="gram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достояния народов Российской Федерации.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 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4. В общедоступных библиотеках граждане имеют право: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1) стать пользователями библиотек по предъявлении документов, удостоверяющих их личность, а несовершеннолетние в возрасте до 14 лет – документов, удостоверяющих личность их законных представителей;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 бесплатно получать консультационную помощь в поиске и выборе источников информации;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4) бесплатно получать во временное пользование любой документ из библиотечных фондов;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5) получать документы или их копии по межбиблиотечному абонементу из других библиотек;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и татарском языках.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6. 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7. Пользователи библиотек, которые не могут посещать библиотеку в силу преклонного возраста и физических недостатков, имеют право получить документы из фондов общедоступных библиотек через </w:t>
      </w:r>
      <w:proofErr w:type="spell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внестационарные</w:t>
      </w:r>
      <w:proofErr w:type="spell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и 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lastRenderedPageBreak/>
        <w:t>заочные формы обслуживания, обеспечиваемые финансированием за счет средств соответствующих бюджетов.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8.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9. Пользователи библиотек обязаны соблюдать правила пользования библиотеками. Пользователи библиотек, нарушившие правила пользования библиотеками и причинившие ущерб, возмещают его в порядке, предусмотренном законодательством Российской Федерации.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7.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Попечительские (общественные) советы библиотек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 В государственных и муниципальных библиотеках на правах консультативных (совещательных) органов могут создаваться попечительские (общественные) советы.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 Порядок создания и деятельности попечительских (общественных) советов, а также участия граждан в их деятельности устанавливается соответственно уполномоченным органом исполнительной власти Республики Татарстан в области культуры, органом местного самоуправления.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 Попечительские (общественные) советы содействуют совершенствованию библиотечного обслуживания населения, привлечению внебюджетных финансовых сре</w:t>
      </w: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дств дл</w:t>
      </w:r>
      <w:proofErr w:type="gramEnd"/>
      <w:r w:rsidRPr="002A48B1">
        <w:rPr>
          <w:rFonts w:ascii="Arial" w:eastAsia="Times New Roman" w:hAnsi="Arial" w:cs="Arial"/>
          <w:color w:val="3C4052"/>
          <w:sz w:val="24"/>
          <w:szCs w:val="24"/>
        </w:rPr>
        <w:t>я обеспечения деятельности библиотек.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8.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Учет, комплектование, хранение и использование документов, входящих в состав библиотечных фондов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 В соответствии с Федеральным законом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 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законодательством Российской Федерации и законодательством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 Библиотеки вправе самостоятельно определять источники комплектования своих фондов.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4. Комплектование библиотечных фондов осуществляется на основе системы обязательного экземпляра документов, путем приобретения, подписки, обмена, получения в дар, пожертвования, а также иными способами, не противоречащими законодательству Российской Федерации.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lastRenderedPageBreak/>
        <w:t>Статья 9.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Национальная библиотека Республики Татарстан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 Национальная библиотека Республики Татарстан – главное государственное книгохранилище республиканских, российских и зарубежных документов, многофункциональная библиотечно-информационная организация, культурный, просветительский, научный, библиографический, методический центр.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 Национальная библиотека Республики Татарстан является юридическим лицом, имеет самостоятельный баланс и свой устав, который утверждается Кабинетом Министров Республики Татарстан или уполномоченным им органом исполнительной власти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 Здания и другое имущество закрепляются за Национальной библиотекой Республики Татарстан на праве оперативного управления. Приватизация Национальной библиотеки Республики Татарстан, включая помещения и здания, запрещается.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4. Фонд Национальной библиотеки Республики Татарстан обеспечивает сохранность документов научного и культурного достояния республики для будущих поколений.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5. Упразднение либо перепрофилирование Национальной библиотеки Республики Татарстан не допускается, целостность и </w:t>
      </w:r>
      <w:proofErr w:type="spell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неотчуждаемость</w:t>
      </w:r>
      <w:proofErr w:type="spell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ее фонда гарантируются.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6. Национальная библиотека Республики Татарстан выполняет следующие функции: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1) формирование, хранение и предоставление пользователям наиболее полного собрания отечественных и научно значимых зарубежных документов;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 формирование на принципах исчерпывающей полноты и вечности хранения фонда краеведческой и татарской литературы, изданной на территории Республики Татарстан и за ее пределами;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 участие в библиографическом учете документов о Республике Татарстан;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4) формирование и хранение страхового библиотечного фонда Республики Татарстан;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5) научно-методическое руководство деятельностью государственных библиотек Республики Татарстан;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6) оказание методической помощи, помощи в комплектовании фондов краеведческой и татарской литературой библиотекам субъектов Российской Федерации;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7) иные функции, предусмотренные настоящим Законом и изданными в соответствии с ним нормативными правовыми актами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lastRenderedPageBreak/>
        <w:t>Статья 10.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Национальная электронная библиотека Республики Татарстан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 В Республике Татарстан действует Национальная электронная библиотека Республики Татарстан – государственная информационная система Республики Татарстан, представляющая собой совокупность документов и сведений в электронной форме (далее – объекты Национальной электронной библиотеки Республики Татарстан), доступ к которым предоставляется пользователям Национальной электронной библиотеки Республики Татарстан, в том числе с использованием информационно-телекоммуникационной сети «Интернет».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 Пользователями Национальной электронной библиотеки Республики Татарстан являются: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1) пользователи библиотек, осуществляющие доступ к объектам Национальной электронной библиотеки Республики Татарстан в помещении библиотек, в том числе с использованием информационно-телекоммуникационной сети «Интернет»;</w:t>
      </w:r>
      <w:proofErr w:type="gramEnd"/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 физические лица, не являющиеся пользователями библиотек и осуществляющие доступ к объектам Национальной электронной библиотеки Республики Татарстан с использованием информационно-телекоммуникационной сети «Интернет».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 Предоставление доступа к объектам Национальной электронной библиотеки Республики Татарстан осуществляется с учетом требований законодательства Российской Федерации об авторских и смежных правах.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4. Порядок и условия предоставления доступа к объектам Национальной электронной библиотеки Республики Татарстан, методика отбора объектов Национальной электронной библиотеки Республики Татарстан устанавливаются Положением о Национальной электронной библиотеке Республики Татарстан, </w:t>
      </w: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которое</w:t>
      </w:r>
      <w:proofErr w:type="gram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утверждается Кабинетом Министров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5. Координационным оператором наполнения Национальной электронной библиотеки Республики Татарстан является Национальная библиотека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11.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Республиканская специальная библиотека для слепых и слабовидящих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 Республиканская специальная библиотека для слепых и слабовидящих является культурным, информационно-библиографическим центром на территории Республики Татарстан в области библиотечного обслуживания слепых и слабовидящих.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 Основными функциями Республиканской специальной библиотеки для слепых и слабовидящих являются: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lastRenderedPageBreak/>
        <w:t>1) учет, комплектование и хранение библиотечного фонда документов на специальных носителях информации для слепых и слабовидящих, в том числе на основе системы обязательного экземпляра документов;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 обеспечение слепых и слабовидящих литературой в специальных форматах на русском и татарском языках;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3) предоставление пользователям библиотек документов в специальных форматах для слепых и слабовидящих путем стационарного, </w:t>
      </w:r>
      <w:proofErr w:type="spell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внестационарного</w:t>
      </w:r>
      <w:proofErr w:type="spell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и заочного обслуживания.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 Помимо функций, перечисленных в части 2 настоящей статьи,  Республиканская специальная библиотека для слепых и слабовидящих осуществляет: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1) издание книг в форматах, предназначенных исключительно для использования слепыми и слабовидящими, на русском и татарском языках;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 консультирование пользователей библиотек по вопросам использования специальных технических средств и технологий для лиц с ограничениями по зрению;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 иные функции в соответствии с законодательством Российской Федерации.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12.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Страховой библиотечный фонд Республики Татарстан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 В целях сохранения и оперативного восстановления документального научного, культурного и исторического наследия в Республике Татарстан создаются страховые библиотечные фонды.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 Страховой библиотечный фонд Республики Татарстан – совокупность классифицированных, систематизированных и безопасно хранимых страховых копий особо уникальных и значимых для сохранения научного, культурного и исторического наследия народов Республики Татарстан документов независимо от времени их создания, материала и техники изготовления.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3. В страховой библиотечный фонд Республики Татарстан включаются также каталоги библиотек, в которых имеются особо ценные документы.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4. Страховой библиотечный фонд Республики Татарстан формируется на микроформах (для аналоговых документов) или электронных носителях, аудиовизуальных источниках, </w:t>
      </w:r>
      <w:proofErr w:type="spell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фонодокументах</w:t>
      </w:r>
      <w:proofErr w:type="spellEnd"/>
      <w:r w:rsidRPr="002A48B1">
        <w:rPr>
          <w:rFonts w:ascii="Arial" w:eastAsia="Times New Roman" w:hAnsi="Arial" w:cs="Arial"/>
          <w:color w:val="3C4052"/>
          <w:sz w:val="24"/>
          <w:szCs w:val="24"/>
        </w:rPr>
        <w:t>, хранится территориально обособленно от оригиналов документов и не включается в систему библиотечно-информационного обслуживания.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5. Порядок формирования страхового библиотечного фонда Республики Татарстан, условия его хранения и долговременного использования устанавливаются Положением о страховом библиотечном фонде Республики Татарстан, которое утверждается Кабинетом Министров Республики Татарстан.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lastRenderedPageBreak/>
        <w:t>6. Координация деятельности библиотек по созданию страховых библиотечных фондов осуществляется Национальной библиотекой Республики Татарстан.   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13.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О признании </w:t>
      </w: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утратившими</w:t>
      </w:r>
      <w:proofErr w:type="gramEnd"/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 силу отдельных законодательных актов (положений законодательных актов) Республики Татарстан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Признать утратившими силу: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1) Закон Республики Татарстан от 21 октября 1998 года № 1818 «О библиотеках и библиотечном деле» (Ведомости Государственного Совета Татарстана, 1998,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br/>
        <w:t>№ 11);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2) Закон Республики Татарстан от 25 февраля 2004 года № 6-ЗРТ «О внесении изменений в Закон Республики Татарстан «О библиотеках и библиотечном деле» (Ведомости Государственного Совета Татарстана, 2004, № 2 (I часть);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3) Закон Республики Татарстан от 24 июля 2006 года № 62-ЗРТ «О внесении изменений в Закон Республики Татарстан «О библиотеках и библиотечном деле» (Ведомости Государственного Совета Татарстана, 2006, № 7 (I часть);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4) Закон Республики Татарстан от 16 мая 2010 года № 16-ЗРТ «О внесении изменений в Закон Республики Татарстан «О библиотеках и библиотечном деле» (Ведомости Государственного Совета Татарстана, 2010, № 5 (I часть);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5) статью 2 Закона Республики Татарстан от 15 марта 2011 года № 2-ЗРТ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br/>
        <w:t>«О внесении изменений в отдельные законодательные акты Республики Татарстан» (Ведомости Государственного Совета Татарстана, 2011, № 3);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6) статью 8 Закона Республики Татарстан от 12 июня 2014 года № 53-ЗРТ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br/>
        <w:t>«О внесении изменений в отдельные законодательные акты Республики Татарстан» (Ведомости Государственного Совета Татарстана, 2014, № 6 (II часть);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proofErr w:type="gram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7) статью 1 Закона Республики Татарстан от 9 октября 2015 года № 82-ЗРТ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br/>
        <w:t>«О внесении изменений в отдельные законодательные акты Республики Татарстан в связи с принятием Федерального закона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(Ведомости Государственного Совета Татарстана, 2015, № 10 (I часть);</w:t>
      </w:r>
      <w:proofErr w:type="gramEnd"/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8) Закон Республики Татарстан от 17 ноября 2016 года № 83-ЗРТ «О внесении изменений в Закон Республики Татарстан «О библиотеках и библиотечном деле» (Собрание законодательства Республики Татарстан, 2016, № 40 (часть I);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9) статью 1 Закона Республики Татарстан от 13 ноября 2017 года № 80-ЗРТ</w:t>
      </w:r>
      <w:r w:rsidRPr="002A48B1">
        <w:rPr>
          <w:rFonts w:ascii="Arial" w:eastAsia="Times New Roman" w:hAnsi="Arial" w:cs="Arial"/>
          <w:color w:val="3C4052"/>
          <w:sz w:val="24"/>
          <w:szCs w:val="24"/>
        </w:rPr>
        <w:br/>
        <w:t>«О внесении изменений в отдельные законодательные акты Республики Татарстан» (Собрание законодательства Республики Татарстан, 2017, № 85 (часть I).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b/>
          <w:bCs/>
          <w:color w:val="3C4052"/>
          <w:sz w:val="24"/>
          <w:szCs w:val="24"/>
        </w:rPr>
        <w:t>Статья 14.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lastRenderedPageBreak/>
        <w:t>Заключительные положения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1. Настоящий Закон вступает в силу со дня его официального опубликования, за исключением части 4 статьи 10 и части 5 статьи 12 настоящего Закона.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2. Часть 4 статьи 10 и часть 5 статьи 12 настоящего Закона вступают в силу по истечении 180 дней после дня его официального опубликования.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Президент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Республики Татарстан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 xml:space="preserve">Р.Н. </w:t>
      </w:r>
      <w:proofErr w:type="spellStart"/>
      <w:r w:rsidRPr="002A48B1">
        <w:rPr>
          <w:rFonts w:ascii="Arial" w:eastAsia="Times New Roman" w:hAnsi="Arial" w:cs="Arial"/>
          <w:color w:val="3C4052"/>
          <w:sz w:val="24"/>
          <w:szCs w:val="24"/>
        </w:rPr>
        <w:t>Минниханов</w:t>
      </w:r>
      <w:proofErr w:type="spellEnd"/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Казань, Кремль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06 августа 2019 года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№ 65-ЗРТ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 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 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 </w:t>
      </w:r>
    </w:p>
    <w:p w:rsidR="002A48B1" w:rsidRPr="002A48B1" w:rsidRDefault="002A48B1" w:rsidP="002A48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</w:rPr>
      </w:pPr>
      <w:r w:rsidRPr="002A48B1">
        <w:rPr>
          <w:rFonts w:ascii="Arial" w:eastAsia="Times New Roman" w:hAnsi="Arial" w:cs="Arial"/>
          <w:color w:val="3C4052"/>
          <w:sz w:val="24"/>
          <w:szCs w:val="24"/>
        </w:rPr>
        <w:t>Последнее обновление: 9 августа 2019, 15:28</w:t>
      </w:r>
    </w:p>
    <w:p w:rsidR="00000000" w:rsidRDefault="002A48B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8B1"/>
    <w:rsid w:val="002A4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48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8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A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48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2919</Words>
  <Characters>16640</Characters>
  <Application>Microsoft Office Word</Application>
  <DocSecurity>0</DocSecurity>
  <Lines>138</Lines>
  <Paragraphs>39</Paragraphs>
  <ScaleCrop>false</ScaleCrop>
  <Company/>
  <LinksUpToDate>false</LinksUpToDate>
  <CharactersWithSpaces>19520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2019-10-01T17:34:00Z</dcterms:created>
  <dcterms:modified xsi:type="dcterms:W3CDTF">2019-10-01T17:35:00Z</dcterms:modified>
</cp:coreProperties>
</file>